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56" w:rsidRPr="001C2956" w:rsidRDefault="001C2956" w:rsidP="001C2956">
      <w:pPr>
        <w:jc w:val="cente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THE BAR-HILLEL COLLOQUIUM</w:t>
      </w:r>
    </w:p>
    <w:p w:rsidR="001C2956" w:rsidRPr="001C2956" w:rsidRDefault="001C2956" w:rsidP="001C2956">
      <w:pPr>
        <w:jc w:val="cente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FOR THE HISTORY, PHILOSOPHY</w:t>
      </w:r>
      <w:r w:rsidRPr="001C2956">
        <w:rPr>
          <w:rFonts w:ascii="Times New Roman" w:eastAsia="Times New Roman" w:hAnsi="Times New Roman" w:cs="Times New Roman"/>
          <w:color w:val="000000"/>
        </w:rPr>
        <w:t> </w:t>
      </w:r>
      <w:r w:rsidRPr="001C2956">
        <w:rPr>
          <w:rFonts w:ascii="Times New Roman" w:eastAsia="Times New Roman" w:hAnsi="Times New Roman" w:cs="Times New Roman"/>
          <w:b/>
          <w:bCs/>
          <w:color w:val="000000"/>
        </w:rPr>
        <w:t>AND SOCIOLOGY</w:t>
      </w:r>
    </w:p>
    <w:p w:rsidR="001C2956" w:rsidRPr="001C2956" w:rsidRDefault="001C2956" w:rsidP="001C2956">
      <w:pPr>
        <w:keepNext/>
        <w:jc w:val="center"/>
        <w:outlineLvl w:val="1"/>
        <w:rPr>
          <w:rFonts w:ascii="Times New Roman" w:eastAsia="Times New Roman" w:hAnsi="Times New Roman" w:cs="Times New Roman"/>
          <w:b/>
          <w:bCs/>
          <w:color w:val="000000"/>
          <w:sz w:val="20"/>
          <w:szCs w:val="20"/>
        </w:rPr>
      </w:pPr>
      <w:r w:rsidRPr="001C2956">
        <w:rPr>
          <w:rFonts w:ascii="Times New Roman" w:eastAsia="Times New Roman" w:hAnsi="Times New Roman" w:cs="Times New Roman"/>
          <w:b/>
          <w:bCs/>
          <w:color w:val="000000"/>
        </w:rPr>
        <w:t>OF SCIENCE</w:t>
      </w:r>
    </w:p>
    <w:p w:rsidR="001C2956" w:rsidRPr="001C2956" w:rsidRDefault="001C2956" w:rsidP="001C2956">
      <w:pPr>
        <w:jc w:val="cente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FF0000"/>
          <w:rtl/>
        </w:rPr>
        <w:t> </w:t>
      </w:r>
      <w:r w:rsidRPr="001C2956">
        <w:rPr>
          <w:rFonts w:ascii="Times New Roman" w:eastAsia="Times New Roman" w:hAnsi="Times New Roman" w:cs="Times New Roman"/>
          <w:b/>
          <w:bCs/>
          <w:color w:val="FF0000"/>
        </w:rPr>
        <w:t>23</w:t>
      </w:r>
      <w:r w:rsidRPr="001C2956">
        <w:rPr>
          <w:rFonts w:ascii="Times New Roman" w:eastAsia="Times New Roman" w:hAnsi="Times New Roman" w:cs="Times New Roman"/>
          <w:b/>
          <w:bCs/>
          <w:color w:val="FF0000"/>
          <w:vertAlign w:val="superscript"/>
        </w:rPr>
        <w:t>rd</w:t>
      </w:r>
      <w:r w:rsidRPr="001C2956">
        <w:rPr>
          <w:rFonts w:ascii="Times New Roman" w:eastAsia="Times New Roman" w:hAnsi="Times New Roman" w:cs="Times New Roman"/>
          <w:b/>
          <w:bCs/>
          <w:color w:val="FF0000"/>
        </w:rPr>
        <w:t> ANNUAL SERIES 2003-2004</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 </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1. Wednesday, November 19, 2003</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Yemima Ben-Menahem, </w:t>
      </w:r>
      <w:r w:rsidRPr="001C2956">
        <w:rPr>
          <w:rFonts w:ascii="Times New Roman" w:eastAsia="Times New Roman" w:hAnsi="Times New Roman" w:cs="Times New Roman"/>
          <w:color w:val="000000"/>
        </w:rPr>
        <w:t>The Hebrew University of Jerusalem</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Conventionalism: A Story of a Failure</w:t>
      </w:r>
    </w:p>
    <w:p w:rsidR="001C2956" w:rsidRPr="001C2956" w:rsidRDefault="001C2956" w:rsidP="001C2956">
      <w:pPr>
        <w:keepNext/>
        <w:outlineLvl w:val="8"/>
        <w:rPr>
          <w:rFonts w:ascii="Times New Roman" w:eastAsia="Times New Roman" w:hAnsi="Times New Roman" w:cs="Times New Roman"/>
          <w:color w:val="FF0000"/>
          <w:sz w:val="27"/>
          <w:szCs w:val="27"/>
        </w:rPr>
      </w:pPr>
      <w:r w:rsidRPr="001C2956">
        <w:rPr>
          <w:rFonts w:ascii="Times New Roman" w:eastAsia="Times New Roman" w:hAnsi="Times New Roman" w:cs="Times New Roman"/>
          <w:b/>
          <w:bCs/>
          <w:color w:val="FF0000"/>
          <w:sz w:val="27"/>
          <w:szCs w:val="27"/>
        </w:rPr>
        <w:t>Jerusalem</w:t>
      </w:r>
    </w:p>
    <w:p w:rsidR="001C2956" w:rsidRPr="001C2956" w:rsidRDefault="001C2956" w:rsidP="001C2956">
      <w:pPr>
        <w:jc w:val="right"/>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                       </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2. Monday, December 15, 2003</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Yakov M. Rabkin</w:t>
      </w:r>
      <w:r w:rsidRPr="001C2956">
        <w:rPr>
          <w:rFonts w:ascii="Times New Roman" w:eastAsia="Times New Roman" w:hAnsi="Times New Roman" w:cs="Times New Roman"/>
          <w:color w:val="000000"/>
        </w:rPr>
        <w:t>, University of Montreal</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Hydroponic Science: Cognitive Peculiarities of Russian Science</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i/>
          <w:iCs/>
          <w:color w:val="000000"/>
        </w:rPr>
        <w:t>Commentator</w:t>
      </w:r>
      <w:r w:rsidRPr="001C2956">
        <w:rPr>
          <w:rFonts w:ascii="Times New Roman" w:eastAsia="Times New Roman" w:hAnsi="Times New Roman" w:cs="Times New Roman"/>
          <w:color w:val="000000"/>
        </w:rPr>
        <w:t>: </w:t>
      </w:r>
      <w:r w:rsidRPr="001C2956">
        <w:rPr>
          <w:rFonts w:ascii="Times New Roman" w:eastAsia="Times New Roman" w:hAnsi="Times New Roman" w:cs="Times New Roman"/>
          <w:b/>
          <w:bCs/>
          <w:color w:val="000000"/>
        </w:rPr>
        <w:t>Igal Halfin</w:t>
      </w:r>
      <w:r w:rsidRPr="001C2956">
        <w:rPr>
          <w:rFonts w:ascii="Times New Roman" w:eastAsia="Times New Roman" w:hAnsi="Times New Roman" w:cs="Times New Roman"/>
          <w:color w:val="000000"/>
        </w:rPr>
        <w:t>, Tel Aviv University</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FF0000"/>
        </w:rPr>
        <w:t>Tel Aviv</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 </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3. Wednesday, January 7, 2004</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Noga Arikha</w:t>
      </w:r>
      <w:r w:rsidRPr="001C2956">
        <w:rPr>
          <w:rFonts w:ascii="Times New Roman" w:eastAsia="Times New Roman" w:hAnsi="Times New Roman" w:cs="Times New Roman"/>
          <w:color w:val="000000"/>
        </w:rPr>
        <w:t>, Bard College, New York</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Passions, Reason and Justification in the Early Enlightenment</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i/>
          <w:iCs/>
          <w:color w:val="000000"/>
        </w:rPr>
        <w:t>Commentator</w:t>
      </w:r>
      <w:r w:rsidRPr="001C2956">
        <w:rPr>
          <w:rFonts w:ascii="Times New Roman" w:eastAsia="Times New Roman" w:hAnsi="Times New Roman" w:cs="Times New Roman"/>
          <w:color w:val="000000"/>
        </w:rPr>
        <w:t>: </w:t>
      </w:r>
      <w:r w:rsidRPr="001C2956">
        <w:rPr>
          <w:rFonts w:ascii="Times New Roman" w:eastAsia="Times New Roman" w:hAnsi="Times New Roman" w:cs="Times New Roman"/>
          <w:b/>
          <w:bCs/>
          <w:color w:val="000000"/>
        </w:rPr>
        <w:t>Otniel Dror</w:t>
      </w:r>
      <w:r w:rsidRPr="001C2956">
        <w:rPr>
          <w:rFonts w:ascii="Times New Roman" w:eastAsia="Times New Roman" w:hAnsi="Times New Roman" w:cs="Times New Roman"/>
          <w:color w:val="000000"/>
        </w:rPr>
        <w:t>, The Hebrew University of Jerusalem</w:t>
      </w:r>
    </w:p>
    <w:p w:rsidR="001C2956" w:rsidRPr="001C2956" w:rsidRDefault="001C2956" w:rsidP="001C2956">
      <w:pPr>
        <w:keepNext/>
        <w:outlineLvl w:val="8"/>
        <w:rPr>
          <w:rFonts w:ascii="Times New Roman" w:eastAsia="Times New Roman" w:hAnsi="Times New Roman" w:cs="Times New Roman"/>
          <w:color w:val="FF0000"/>
          <w:sz w:val="27"/>
          <w:szCs w:val="27"/>
        </w:rPr>
      </w:pPr>
      <w:r w:rsidRPr="001C2956">
        <w:rPr>
          <w:rFonts w:ascii="Times New Roman" w:eastAsia="Times New Roman" w:hAnsi="Times New Roman" w:cs="Times New Roman"/>
          <w:b/>
          <w:bCs/>
          <w:color w:val="FF0000"/>
          <w:sz w:val="27"/>
          <w:szCs w:val="27"/>
        </w:rPr>
        <w:t>Jerusalem</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sz w:val="20"/>
          <w:szCs w:val="20"/>
        </w:rPr>
        <w:t> </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4. Monday, March 1, 2004</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Claude Rosental</w:t>
      </w:r>
      <w:r w:rsidRPr="001C2956">
        <w:rPr>
          <w:rFonts w:ascii="Times New Roman" w:eastAsia="Times New Roman" w:hAnsi="Times New Roman" w:cs="Times New Roman"/>
          <w:color w:val="000000"/>
        </w:rPr>
        <w:t>, </w:t>
      </w:r>
      <w:r w:rsidRPr="001C2956">
        <w:rPr>
          <w:rFonts w:ascii="Times New Roman" w:eastAsia="Times New Roman" w:hAnsi="Times New Roman" w:cs="Times New Roman"/>
          <w:color w:val="000000"/>
          <w:sz w:val="20"/>
          <w:szCs w:val="20"/>
        </w:rPr>
        <w:t>SHADYC (CNRS/EHESS)</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Logic as a Field for Sociological Investigation:</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Starting with the Sociology of a Theorem</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i/>
          <w:iCs/>
          <w:color w:val="000000"/>
        </w:rPr>
        <w:t>Commentator</w:t>
      </w:r>
      <w:r w:rsidRPr="001C2956">
        <w:rPr>
          <w:rFonts w:ascii="Times New Roman" w:eastAsia="Times New Roman" w:hAnsi="Times New Roman" w:cs="Times New Roman"/>
          <w:color w:val="000000"/>
        </w:rPr>
        <w:t>: </w:t>
      </w:r>
      <w:r w:rsidRPr="001C2956">
        <w:rPr>
          <w:rFonts w:ascii="Times New Roman" w:eastAsia="Times New Roman" w:hAnsi="Times New Roman" w:cs="Times New Roman"/>
          <w:b/>
          <w:bCs/>
          <w:color w:val="000000"/>
        </w:rPr>
        <w:t>Anat Biletzki, </w:t>
      </w:r>
      <w:r w:rsidRPr="001C2956">
        <w:rPr>
          <w:rFonts w:ascii="Times New Roman" w:eastAsia="Times New Roman" w:hAnsi="Times New Roman" w:cs="Times New Roman"/>
          <w:color w:val="000000"/>
        </w:rPr>
        <w:t>Tel Aviv University</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FF0000"/>
        </w:rPr>
        <w:t>Tel Aviv</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 </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5. </w:t>
      </w:r>
      <w:r w:rsidRPr="001C2956">
        <w:rPr>
          <w:rFonts w:ascii="Times New Roman" w:eastAsia="Times New Roman" w:hAnsi="Times New Roman" w:cs="Times New Roman"/>
          <w:b/>
          <w:bCs/>
          <w:color w:val="FF0000"/>
          <w:sz w:val="28"/>
          <w:szCs w:val="28"/>
        </w:rPr>
        <w:t>*</w:t>
      </w:r>
      <w:r w:rsidRPr="001C2956">
        <w:rPr>
          <w:rFonts w:ascii="Times New Roman" w:eastAsia="Times New Roman" w:hAnsi="Times New Roman" w:cs="Times New Roman"/>
          <w:color w:val="000000"/>
        </w:rPr>
        <w:t>Wednesday, March 31, 2004</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i/>
          <w:iCs/>
          <w:color w:val="000000"/>
          <w:sz w:val="26"/>
          <w:szCs w:val="26"/>
        </w:rPr>
        <w:t>Session in memory of the late Professor Salvatore Camporeale</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i/>
          <w:iCs/>
          <w:color w:val="000000"/>
        </w:rPr>
        <w:t>Opening Remarks</w:t>
      </w:r>
      <w:r w:rsidRPr="001C2956">
        <w:rPr>
          <w:rFonts w:ascii="Times New Roman" w:eastAsia="Times New Roman" w:hAnsi="Times New Roman" w:cs="Times New Roman"/>
          <w:color w:val="000000"/>
        </w:rPr>
        <w:t>: </w:t>
      </w:r>
      <w:r w:rsidRPr="001C2956">
        <w:rPr>
          <w:rFonts w:ascii="Times New Roman" w:eastAsia="Times New Roman" w:hAnsi="Times New Roman" w:cs="Times New Roman"/>
          <w:b/>
          <w:bCs/>
          <w:color w:val="000000"/>
        </w:rPr>
        <w:t>Rivka Feldhay, </w:t>
      </w:r>
      <w:r w:rsidRPr="001C2956">
        <w:rPr>
          <w:rFonts w:ascii="Times New Roman" w:eastAsia="Times New Roman" w:hAnsi="Times New Roman" w:cs="Times New Roman"/>
          <w:color w:val="000000"/>
        </w:rPr>
        <w:t>Tel Aviv University and The VLJI</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Thomas B. Settle</w:t>
      </w:r>
      <w:r w:rsidRPr="001C2956">
        <w:rPr>
          <w:rFonts w:ascii="Times New Roman" w:eastAsia="Times New Roman" w:hAnsi="Times New Roman" w:cs="Times New Roman"/>
          <w:color w:val="000000"/>
        </w:rPr>
        <w:t>, The Institute and Museum of the History of Science, Florence</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The Transition to Modern Science: “in quo contra Aristotelem ...” (Galileo)                                                                  </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or “De t’ings dat yo’ li’ble, To read in de Bible, It ain’t necessarily so.” (Gershwin)</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Steven L. Goldman</w:t>
      </w:r>
      <w:r w:rsidRPr="001C2956">
        <w:rPr>
          <w:rFonts w:ascii="Times New Roman" w:eastAsia="Times New Roman" w:hAnsi="Times New Roman" w:cs="Times New Roman"/>
          <w:color w:val="000000"/>
        </w:rPr>
        <w:t>, University of Lehigh, Pensylvannia</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From Love to Gravity: The Evolution of Modern Science</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FF0000"/>
        </w:rPr>
        <w:t>Jerusalem</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hint="cs"/>
          <w:color w:val="000000"/>
          <w:rtl/>
        </w:rPr>
        <w:t> </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6. Wednesday, April 21, 2004</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Wolfgang Reinhard, </w:t>
      </w:r>
      <w:r w:rsidRPr="001C2956">
        <w:rPr>
          <w:rFonts w:ascii="Times New Roman" w:eastAsia="Times New Roman" w:hAnsi="Times New Roman" w:cs="Times New Roman"/>
          <w:color w:val="000000"/>
        </w:rPr>
        <w:t>Freiburg University</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The Construction of Confession and the Belief in Modernity</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i/>
          <w:iCs/>
          <w:color w:val="000000"/>
        </w:rPr>
        <w:t>Commentator:</w:t>
      </w:r>
      <w:r w:rsidRPr="001C2956">
        <w:rPr>
          <w:rFonts w:ascii="Times New Roman" w:eastAsia="Times New Roman" w:hAnsi="Times New Roman" w:cs="Times New Roman"/>
          <w:color w:val="000000"/>
          <w:sz w:val="20"/>
          <w:szCs w:val="20"/>
        </w:rPr>
        <w:t> </w:t>
      </w:r>
      <w:r w:rsidRPr="001C2956">
        <w:rPr>
          <w:rFonts w:ascii="Times New Roman" w:eastAsia="Times New Roman" w:hAnsi="Times New Roman" w:cs="Times New Roman"/>
          <w:b/>
          <w:bCs/>
          <w:color w:val="000000"/>
        </w:rPr>
        <w:t>Gabriel Motzkin, </w:t>
      </w:r>
      <w:r w:rsidRPr="001C2956">
        <w:rPr>
          <w:rFonts w:ascii="Times New Roman" w:eastAsia="Times New Roman" w:hAnsi="Times New Roman" w:cs="Times New Roman"/>
          <w:color w:val="000000"/>
        </w:rPr>
        <w:t>The Hebrew University of Jerusalem</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FF0000"/>
        </w:rPr>
        <w:t>Jerusalem</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hint="cs"/>
          <w:b/>
          <w:bCs/>
          <w:color w:val="000000"/>
          <w:rtl/>
        </w:rPr>
        <w:t> </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7. Monday, May 17, 2004</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Daniel Burston,</w:t>
      </w:r>
      <w:r w:rsidRPr="001C2956">
        <w:rPr>
          <w:rFonts w:ascii="Arial" w:eastAsia="Times New Roman" w:hAnsi="Arial"/>
          <w:b/>
          <w:bCs/>
          <w:color w:val="000000"/>
        </w:rPr>
        <w:t> </w:t>
      </w:r>
      <w:r w:rsidRPr="001C2956">
        <w:rPr>
          <w:rFonts w:ascii="Times New Roman" w:eastAsia="Times New Roman" w:hAnsi="Times New Roman" w:cs="Times New Roman"/>
          <w:color w:val="000000"/>
        </w:rPr>
        <w:t>Duquesne University, Pittsburgh</w:t>
      </w:r>
    </w:p>
    <w:p w:rsidR="001C2956" w:rsidRPr="001C2956" w:rsidRDefault="001C2956" w:rsidP="001C2956">
      <w:pPr>
        <w:rPr>
          <w:rFonts w:ascii="Times New Roman" w:eastAsia="Times New Roman" w:hAnsi="Times New Roman" w:cs="Times New Roman"/>
          <w:color w:val="000000"/>
          <w:sz w:val="20"/>
          <w:szCs w:val="20"/>
        </w:rPr>
      </w:pPr>
      <w:r w:rsidRPr="001C2956">
        <w:rPr>
          <w:rFonts w:ascii="New York" w:eastAsia="Times New Roman" w:hAnsi="New York" w:cs="Times New Roman"/>
          <w:b/>
          <w:bCs/>
          <w:color w:val="000000"/>
        </w:rPr>
        <w:t>Family, Pathology &amp; Schizophrenia in R.D. Laing</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i/>
          <w:iCs/>
          <w:color w:val="000000"/>
        </w:rPr>
        <w:lastRenderedPageBreak/>
        <w:t>Commentator</w:t>
      </w:r>
      <w:r w:rsidRPr="001C2956">
        <w:rPr>
          <w:rFonts w:ascii="Times New Roman" w:eastAsia="Times New Roman" w:hAnsi="Times New Roman" w:cs="Times New Roman"/>
          <w:color w:val="000000"/>
        </w:rPr>
        <w:t>: </w:t>
      </w:r>
      <w:r w:rsidRPr="001C2956">
        <w:rPr>
          <w:rFonts w:ascii="Times New Roman" w:eastAsia="Times New Roman" w:hAnsi="Times New Roman" w:cs="Times New Roman"/>
          <w:b/>
          <w:bCs/>
          <w:color w:val="000000"/>
        </w:rPr>
        <w:t>Raanan Kulka</w:t>
      </w:r>
      <w:r w:rsidRPr="001C2956">
        <w:rPr>
          <w:rFonts w:ascii="Times New Roman" w:eastAsia="Times New Roman" w:hAnsi="Times New Roman" w:cs="Times New Roman"/>
          <w:color w:val="000000"/>
        </w:rPr>
        <w:t>, Israel Psychoanalytic Society and Tel Aviv University</w:t>
      </w:r>
    </w:p>
    <w:p w:rsidR="001C2956" w:rsidRPr="001C2956" w:rsidRDefault="001C2956" w:rsidP="001C2956">
      <w:pPr>
        <w:keepNext/>
        <w:outlineLvl w:val="8"/>
        <w:rPr>
          <w:rFonts w:ascii="Times New Roman" w:eastAsia="Times New Roman" w:hAnsi="Times New Roman" w:cs="Times New Roman"/>
          <w:color w:val="FF0000"/>
          <w:sz w:val="27"/>
          <w:szCs w:val="27"/>
        </w:rPr>
      </w:pPr>
      <w:r w:rsidRPr="001C2956">
        <w:rPr>
          <w:rFonts w:ascii="Times New Roman" w:eastAsia="Times New Roman" w:hAnsi="Times New Roman" w:cs="Times New Roman"/>
          <w:b/>
          <w:bCs/>
          <w:color w:val="FF0000"/>
          <w:sz w:val="27"/>
          <w:szCs w:val="27"/>
        </w:rPr>
        <w:t>Tel Aviv</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 </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 </w:t>
      </w:r>
    </w:p>
    <w:p w:rsidR="001C2956" w:rsidRPr="001C2956" w:rsidRDefault="001C2956" w:rsidP="001C2956">
      <w:pPr>
        <w:keepNext/>
        <w:outlineLvl w:val="8"/>
        <w:rPr>
          <w:rFonts w:ascii="Times New Roman" w:eastAsia="Times New Roman" w:hAnsi="Times New Roman" w:cs="Times New Roman"/>
          <w:color w:val="FF0000"/>
          <w:sz w:val="27"/>
          <w:szCs w:val="27"/>
        </w:rPr>
      </w:pPr>
      <w:r w:rsidRPr="001C2956">
        <w:rPr>
          <w:rFonts w:ascii="Times New Roman" w:eastAsia="Times New Roman" w:hAnsi="Times New Roman" w:cs="Times New Roman"/>
          <w:sz w:val="27"/>
          <w:szCs w:val="27"/>
        </w:rPr>
        <w:t>8. Mon.-Thurs., May 31-June 3, 2004</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FF0000"/>
          <w:sz w:val="28"/>
          <w:szCs w:val="28"/>
        </w:rPr>
        <w:t>Text and Picture</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FF0000"/>
        </w:rPr>
        <w:t>Annual International Workshop</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Details will be announced separately.</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FF0000"/>
        </w:rPr>
        <w:t>Tel Aviv and Jerusalem</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FF0000"/>
        </w:rPr>
        <w:t> </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FF0000"/>
          <w:u w:val="single"/>
        </w:rPr>
        <w:t>_____________________________________________________________________</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The opening lecture (in Hebrew) takes place at:</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FF0000"/>
        </w:rPr>
        <w:t>The Van Leer Jerusalem Institute, 43 Jabotinsky Street, Jerusalem, 8.00pm.</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i/>
          <w:iCs/>
          <w:color w:val="000000"/>
          <w:u w:val="single"/>
        </w:rPr>
        <w:t>The other lectures take place at:</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Tel Aviv University:</w:t>
      </w:r>
      <w:r w:rsidRPr="001C2956">
        <w:rPr>
          <w:rFonts w:ascii="Times New Roman" w:eastAsia="Times New Roman" w:hAnsi="Times New Roman" w:cs="Times New Roman"/>
          <w:color w:val="000000"/>
        </w:rPr>
        <w:t> Gilman Building, Hall 496, 6.00pm.</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000000"/>
        </w:rPr>
        <w:t>The Hebrew University of Jerusalem:</w:t>
      </w:r>
      <w:r w:rsidRPr="001C2956">
        <w:rPr>
          <w:rFonts w:ascii="Times New Roman" w:eastAsia="Times New Roman" w:hAnsi="Times New Roman" w:cs="Times New Roman"/>
          <w:color w:val="000000"/>
        </w:rPr>
        <w:t> </w:t>
      </w:r>
      <w:r w:rsidRPr="001C2956">
        <w:rPr>
          <w:rFonts w:ascii="Times New Roman" w:eastAsia="Times New Roman" w:hAnsi="Times New Roman" w:cs="Times New Roman"/>
          <w:color w:val="000000"/>
          <w:sz w:val="20"/>
          <w:szCs w:val="20"/>
        </w:rPr>
        <w:t>Givat Ram Campus, Levy Building, Hall 324, 8.00pm.</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b/>
          <w:bCs/>
          <w:color w:val="FF0000"/>
          <w:sz w:val="28"/>
          <w:szCs w:val="28"/>
        </w:rPr>
        <w:t>*</w:t>
      </w:r>
      <w:r w:rsidRPr="001C2956">
        <w:rPr>
          <w:rFonts w:ascii="Times New Roman" w:eastAsia="Times New Roman" w:hAnsi="Times New Roman" w:cs="Times New Roman"/>
          <w:b/>
          <w:bCs/>
          <w:color w:val="FF0000"/>
        </w:rPr>
        <w:t> The lecture takes place at The Van Leer Jerusalem Institute, 8.00pm.</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Academic Director: Rivka Feldhay</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Administrative Director: Shulamit Laron</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For further information: The Van Leer Jerusalem Institute, 43, Jabotinsky Street</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P.O.Box 4070, Jerusalem 91040, Tel. 02-5605222, Fax: 02-5619293, www.vanleer.org.il</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FF0000"/>
          <w:u w:val="single"/>
        </w:rPr>
        <w:t>_________________________________________________________________</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FF0000"/>
        </w:rPr>
        <w:t>                                                                       </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Founded in collaboration with Robert S. Cohen of the Boston Colloquium for the Philosophy of Science.</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000000"/>
        </w:rPr>
        <w:t>The Colloquium acknowledges the support of The Cohn Institute for the History and Philosophy of Science and Ideas (Tel Aviv University), The Edelstein Center for the History and Philosophy of Science, Technology and Medicine (The Hebrew University of Jerusalem), The Van Leer Jerusalem Institute, and The Yehoshua Bar-Hillel Fund.</w:t>
      </w:r>
    </w:p>
    <w:p w:rsidR="001C2956" w:rsidRPr="001C2956" w:rsidRDefault="001C2956" w:rsidP="001C2956">
      <w:pPr>
        <w:rPr>
          <w:rFonts w:ascii="Times New Roman" w:eastAsia="Times New Roman" w:hAnsi="Times New Roman" w:cs="Times New Roman"/>
          <w:color w:val="000000"/>
          <w:sz w:val="20"/>
          <w:szCs w:val="20"/>
        </w:rPr>
      </w:pPr>
      <w:r w:rsidRPr="001C2956">
        <w:rPr>
          <w:rFonts w:ascii="Times New Roman" w:eastAsia="Times New Roman" w:hAnsi="Times New Roman" w:cs="Times New Roman"/>
          <w:color w:val="FF0000"/>
          <w:u w:val="single"/>
        </w:rPr>
        <w:t>_______________________________________________________________________</w:t>
      </w:r>
      <w:bookmarkStart w:id="0" w:name="_GoBack"/>
      <w:bookmarkEnd w:id="0"/>
    </w:p>
    <w:sectPr w:rsidR="001C2956" w:rsidRPr="001C2956" w:rsidSect="00BE51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BB"/>
    <w:rsid w:val="001C2956"/>
    <w:rsid w:val="001F21BB"/>
    <w:rsid w:val="002B3843"/>
    <w:rsid w:val="002C401B"/>
    <w:rsid w:val="00805F1B"/>
    <w:rsid w:val="00862990"/>
    <w:rsid w:val="0095240E"/>
    <w:rsid w:val="00A4377F"/>
    <w:rsid w:val="00B47AD8"/>
    <w:rsid w:val="00BE51FA"/>
    <w:rsid w:val="00C17F8D"/>
    <w:rsid w:val="00F32DF6"/>
    <w:rsid w:val="00F43B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Arial"/>
    </w:rPr>
  </w:style>
  <w:style w:type="paragraph" w:styleId="Heading2">
    <w:name w:val="heading 2"/>
    <w:basedOn w:val="Normal"/>
    <w:link w:val="Heading2Char"/>
    <w:uiPriority w:val="9"/>
    <w:qFormat/>
    <w:rsid w:val="001C295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7A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5F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5F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A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37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5F1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qFormat/>
    <w:rsid w:val="001C2956"/>
    <w:pPr>
      <w:spacing w:before="100" w:beforeAutospacing="1" w:after="100" w:afterAutospacing="1"/>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956"/>
    <w:rPr>
      <w:rFonts w:eastAsia="Times New Roman"/>
      <w:b/>
      <w:bCs/>
      <w:sz w:val="36"/>
      <w:szCs w:val="36"/>
    </w:rPr>
  </w:style>
  <w:style w:type="character" w:customStyle="1" w:styleId="Heading9Char">
    <w:name w:val="Heading 9 Char"/>
    <w:basedOn w:val="DefaultParagraphFont"/>
    <w:link w:val="Heading9"/>
    <w:uiPriority w:val="9"/>
    <w:rsid w:val="001C2956"/>
    <w:rPr>
      <w:rFonts w:eastAsia="Times New Roman"/>
    </w:rPr>
  </w:style>
  <w:style w:type="character" w:customStyle="1" w:styleId="apple-converted-space">
    <w:name w:val="apple-converted-space"/>
    <w:basedOn w:val="DefaultParagraphFont"/>
    <w:rsid w:val="001C2956"/>
  </w:style>
  <w:style w:type="character" w:customStyle="1" w:styleId="grame">
    <w:name w:val="grame"/>
    <w:basedOn w:val="DefaultParagraphFont"/>
    <w:rsid w:val="001C2956"/>
  </w:style>
  <w:style w:type="character" w:customStyle="1" w:styleId="spelle">
    <w:name w:val="spelle"/>
    <w:basedOn w:val="DefaultParagraphFont"/>
    <w:rsid w:val="001C2956"/>
  </w:style>
  <w:style w:type="character" w:customStyle="1" w:styleId="Heading3Char">
    <w:name w:val="Heading 3 Char"/>
    <w:basedOn w:val="DefaultParagraphFont"/>
    <w:link w:val="Heading3"/>
    <w:uiPriority w:val="9"/>
    <w:semiHidden/>
    <w:rsid w:val="00B47AD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47AD8"/>
    <w:rPr>
      <w:rFonts w:asciiTheme="majorHAnsi" w:eastAsiaTheme="majorEastAsia" w:hAnsiTheme="majorHAnsi" w:cstheme="majorBidi"/>
      <w:i/>
      <w:iCs/>
      <w:color w:val="243F60" w:themeColor="accent1" w:themeShade="7F"/>
    </w:rPr>
  </w:style>
  <w:style w:type="paragraph" w:styleId="Title">
    <w:name w:val="Title"/>
    <w:basedOn w:val="Normal"/>
    <w:link w:val="TitleChar"/>
    <w:uiPriority w:val="10"/>
    <w:qFormat/>
    <w:rsid w:val="00B47AD8"/>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B47AD8"/>
    <w:rPr>
      <w:rFonts w:eastAsia="Times New Roman"/>
    </w:rPr>
  </w:style>
  <w:style w:type="paragraph" w:styleId="Subtitle">
    <w:name w:val="Subtitle"/>
    <w:basedOn w:val="Normal"/>
    <w:link w:val="SubtitleChar"/>
    <w:uiPriority w:val="11"/>
    <w:qFormat/>
    <w:rsid w:val="00B47AD8"/>
    <w:pPr>
      <w:spacing w:before="100" w:beforeAutospacing="1" w:after="100" w:afterAutospacing="1"/>
    </w:pPr>
    <w:rPr>
      <w:rFonts w:ascii="Times New Roman" w:eastAsia="Times New Roman" w:hAnsi="Times New Roman" w:cs="Times New Roman"/>
    </w:rPr>
  </w:style>
  <w:style w:type="character" w:customStyle="1" w:styleId="SubtitleChar">
    <w:name w:val="Subtitle Char"/>
    <w:basedOn w:val="DefaultParagraphFont"/>
    <w:link w:val="Subtitle"/>
    <w:uiPriority w:val="11"/>
    <w:rsid w:val="00B47AD8"/>
    <w:rPr>
      <w:rFonts w:eastAsia="Times New Roman"/>
    </w:rPr>
  </w:style>
  <w:style w:type="character" w:styleId="Hyperlink">
    <w:name w:val="Hyperlink"/>
    <w:basedOn w:val="DefaultParagraphFont"/>
    <w:uiPriority w:val="99"/>
    <w:semiHidden/>
    <w:unhideWhenUsed/>
    <w:rsid w:val="00B47AD8"/>
    <w:rPr>
      <w:color w:val="0000FF"/>
      <w:u w:val="single"/>
    </w:rPr>
  </w:style>
  <w:style w:type="character" w:customStyle="1" w:styleId="Heading4Char">
    <w:name w:val="Heading 4 Char"/>
    <w:basedOn w:val="DefaultParagraphFont"/>
    <w:link w:val="Heading4"/>
    <w:uiPriority w:val="9"/>
    <w:semiHidden/>
    <w:rsid w:val="00805F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5F1B"/>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805F1B"/>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A4377F"/>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F43B1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Arial"/>
    </w:rPr>
  </w:style>
  <w:style w:type="paragraph" w:styleId="Heading2">
    <w:name w:val="heading 2"/>
    <w:basedOn w:val="Normal"/>
    <w:link w:val="Heading2Char"/>
    <w:uiPriority w:val="9"/>
    <w:qFormat/>
    <w:rsid w:val="001C295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7A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5F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5F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A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37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5F1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qFormat/>
    <w:rsid w:val="001C2956"/>
    <w:pPr>
      <w:spacing w:before="100" w:beforeAutospacing="1" w:after="100" w:afterAutospacing="1"/>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956"/>
    <w:rPr>
      <w:rFonts w:eastAsia="Times New Roman"/>
      <w:b/>
      <w:bCs/>
      <w:sz w:val="36"/>
      <w:szCs w:val="36"/>
    </w:rPr>
  </w:style>
  <w:style w:type="character" w:customStyle="1" w:styleId="Heading9Char">
    <w:name w:val="Heading 9 Char"/>
    <w:basedOn w:val="DefaultParagraphFont"/>
    <w:link w:val="Heading9"/>
    <w:uiPriority w:val="9"/>
    <w:rsid w:val="001C2956"/>
    <w:rPr>
      <w:rFonts w:eastAsia="Times New Roman"/>
    </w:rPr>
  </w:style>
  <w:style w:type="character" w:customStyle="1" w:styleId="apple-converted-space">
    <w:name w:val="apple-converted-space"/>
    <w:basedOn w:val="DefaultParagraphFont"/>
    <w:rsid w:val="001C2956"/>
  </w:style>
  <w:style w:type="character" w:customStyle="1" w:styleId="grame">
    <w:name w:val="grame"/>
    <w:basedOn w:val="DefaultParagraphFont"/>
    <w:rsid w:val="001C2956"/>
  </w:style>
  <w:style w:type="character" w:customStyle="1" w:styleId="spelle">
    <w:name w:val="spelle"/>
    <w:basedOn w:val="DefaultParagraphFont"/>
    <w:rsid w:val="001C2956"/>
  </w:style>
  <w:style w:type="character" w:customStyle="1" w:styleId="Heading3Char">
    <w:name w:val="Heading 3 Char"/>
    <w:basedOn w:val="DefaultParagraphFont"/>
    <w:link w:val="Heading3"/>
    <w:uiPriority w:val="9"/>
    <w:semiHidden/>
    <w:rsid w:val="00B47AD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47AD8"/>
    <w:rPr>
      <w:rFonts w:asciiTheme="majorHAnsi" w:eastAsiaTheme="majorEastAsia" w:hAnsiTheme="majorHAnsi" w:cstheme="majorBidi"/>
      <w:i/>
      <w:iCs/>
      <w:color w:val="243F60" w:themeColor="accent1" w:themeShade="7F"/>
    </w:rPr>
  </w:style>
  <w:style w:type="paragraph" w:styleId="Title">
    <w:name w:val="Title"/>
    <w:basedOn w:val="Normal"/>
    <w:link w:val="TitleChar"/>
    <w:uiPriority w:val="10"/>
    <w:qFormat/>
    <w:rsid w:val="00B47AD8"/>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B47AD8"/>
    <w:rPr>
      <w:rFonts w:eastAsia="Times New Roman"/>
    </w:rPr>
  </w:style>
  <w:style w:type="paragraph" w:styleId="Subtitle">
    <w:name w:val="Subtitle"/>
    <w:basedOn w:val="Normal"/>
    <w:link w:val="SubtitleChar"/>
    <w:uiPriority w:val="11"/>
    <w:qFormat/>
    <w:rsid w:val="00B47AD8"/>
    <w:pPr>
      <w:spacing w:before="100" w:beforeAutospacing="1" w:after="100" w:afterAutospacing="1"/>
    </w:pPr>
    <w:rPr>
      <w:rFonts w:ascii="Times New Roman" w:eastAsia="Times New Roman" w:hAnsi="Times New Roman" w:cs="Times New Roman"/>
    </w:rPr>
  </w:style>
  <w:style w:type="character" w:customStyle="1" w:styleId="SubtitleChar">
    <w:name w:val="Subtitle Char"/>
    <w:basedOn w:val="DefaultParagraphFont"/>
    <w:link w:val="Subtitle"/>
    <w:uiPriority w:val="11"/>
    <w:rsid w:val="00B47AD8"/>
    <w:rPr>
      <w:rFonts w:eastAsia="Times New Roman"/>
    </w:rPr>
  </w:style>
  <w:style w:type="character" w:styleId="Hyperlink">
    <w:name w:val="Hyperlink"/>
    <w:basedOn w:val="DefaultParagraphFont"/>
    <w:uiPriority w:val="99"/>
    <w:semiHidden/>
    <w:unhideWhenUsed/>
    <w:rsid w:val="00B47AD8"/>
    <w:rPr>
      <w:color w:val="0000FF"/>
      <w:u w:val="single"/>
    </w:rPr>
  </w:style>
  <w:style w:type="character" w:customStyle="1" w:styleId="Heading4Char">
    <w:name w:val="Heading 4 Char"/>
    <w:basedOn w:val="DefaultParagraphFont"/>
    <w:link w:val="Heading4"/>
    <w:uiPriority w:val="9"/>
    <w:semiHidden/>
    <w:rsid w:val="00805F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5F1B"/>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805F1B"/>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A4377F"/>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F43B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54691">
      <w:bodyDiv w:val="1"/>
      <w:marLeft w:val="0"/>
      <w:marRight w:val="0"/>
      <w:marTop w:val="0"/>
      <w:marBottom w:val="0"/>
      <w:divBdr>
        <w:top w:val="none" w:sz="0" w:space="0" w:color="auto"/>
        <w:left w:val="none" w:sz="0" w:space="0" w:color="auto"/>
        <w:bottom w:val="none" w:sz="0" w:space="0" w:color="auto"/>
        <w:right w:val="none" w:sz="0" w:space="0" w:color="auto"/>
      </w:divBdr>
    </w:div>
    <w:div w:id="664166280">
      <w:bodyDiv w:val="1"/>
      <w:marLeft w:val="0"/>
      <w:marRight w:val="0"/>
      <w:marTop w:val="0"/>
      <w:marBottom w:val="0"/>
      <w:divBdr>
        <w:top w:val="none" w:sz="0" w:space="0" w:color="auto"/>
        <w:left w:val="none" w:sz="0" w:space="0" w:color="auto"/>
        <w:bottom w:val="none" w:sz="0" w:space="0" w:color="auto"/>
        <w:right w:val="none" w:sz="0" w:space="0" w:color="auto"/>
      </w:divBdr>
    </w:div>
    <w:div w:id="719671725">
      <w:bodyDiv w:val="1"/>
      <w:marLeft w:val="0"/>
      <w:marRight w:val="0"/>
      <w:marTop w:val="0"/>
      <w:marBottom w:val="0"/>
      <w:divBdr>
        <w:top w:val="none" w:sz="0" w:space="0" w:color="auto"/>
        <w:left w:val="none" w:sz="0" w:space="0" w:color="auto"/>
        <w:bottom w:val="none" w:sz="0" w:space="0" w:color="auto"/>
        <w:right w:val="none" w:sz="0" w:space="0" w:color="auto"/>
      </w:divBdr>
    </w:div>
    <w:div w:id="1116945916">
      <w:bodyDiv w:val="1"/>
      <w:marLeft w:val="0"/>
      <w:marRight w:val="0"/>
      <w:marTop w:val="0"/>
      <w:marBottom w:val="0"/>
      <w:divBdr>
        <w:top w:val="none" w:sz="0" w:space="0" w:color="auto"/>
        <w:left w:val="none" w:sz="0" w:space="0" w:color="auto"/>
        <w:bottom w:val="none" w:sz="0" w:space="0" w:color="auto"/>
        <w:right w:val="none" w:sz="0" w:space="0" w:color="auto"/>
      </w:divBdr>
    </w:div>
    <w:div w:id="1747603351">
      <w:bodyDiv w:val="1"/>
      <w:marLeft w:val="0"/>
      <w:marRight w:val="0"/>
      <w:marTop w:val="0"/>
      <w:marBottom w:val="0"/>
      <w:divBdr>
        <w:top w:val="none" w:sz="0" w:space="0" w:color="auto"/>
        <w:left w:val="none" w:sz="0" w:space="0" w:color="auto"/>
        <w:bottom w:val="none" w:sz="0" w:space="0" w:color="auto"/>
        <w:right w:val="none" w:sz="0" w:space="0" w:color="auto"/>
      </w:divBdr>
    </w:div>
    <w:div w:id="1829053427">
      <w:bodyDiv w:val="1"/>
      <w:marLeft w:val="0"/>
      <w:marRight w:val="0"/>
      <w:marTop w:val="0"/>
      <w:marBottom w:val="0"/>
      <w:divBdr>
        <w:top w:val="none" w:sz="0" w:space="0" w:color="auto"/>
        <w:left w:val="none" w:sz="0" w:space="0" w:color="auto"/>
        <w:bottom w:val="none" w:sz="0" w:space="0" w:color="auto"/>
        <w:right w:val="none" w:sz="0" w:space="0" w:color="auto"/>
      </w:divBdr>
    </w:div>
    <w:div w:id="18529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minerva03</dc:creator>
  <cp:lastModifiedBy>minerva03</cp:lastModifiedBy>
  <cp:revision>11</cp:revision>
  <dcterms:created xsi:type="dcterms:W3CDTF">2014-08-28T10:07:00Z</dcterms:created>
  <dcterms:modified xsi:type="dcterms:W3CDTF">2014-08-31T06:21:00Z</dcterms:modified>
</cp:coreProperties>
</file>