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D7" w:rsidRDefault="00DC2ED7" w:rsidP="00DC2ED7">
      <w:pPr>
        <w:shd w:val="clear" w:color="auto" w:fill="FFFFFF"/>
        <w:bidi w:val="0"/>
        <w:jc w:val="center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מחמד באקר אל-</w:t>
      </w:r>
      <w:proofErr w:type="spellStart"/>
      <w:r>
        <w:rPr>
          <w:rFonts w:hint="cs"/>
          <w:color w:val="000000"/>
          <w:sz w:val="28"/>
          <w:szCs w:val="28"/>
          <w:rtl/>
        </w:rPr>
        <w:t>צדר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ויסודי התחייה </w:t>
      </w:r>
      <w:proofErr w:type="spellStart"/>
      <w:r>
        <w:rPr>
          <w:rFonts w:hint="cs"/>
          <w:color w:val="000000"/>
          <w:sz w:val="28"/>
          <w:szCs w:val="28"/>
          <w:rtl/>
        </w:rPr>
        <w:t>והמודרנזציה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</w:rPr>
        <w:t>בשיעה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1946-1980</w:t>
      </w:r>
    </w:p>
    <w:p w:rsidR="00DC2ED7" w:rsidRDefault="00DC2ED7" w:rsidP="00DC2ED7">
      <w:pPr>
        <w:jc w:val="center"/>
        <w:rPr>
          <w:rFonts w:eastAsia="Arial"/>
          <w:b/>
          <w:bCs/>
          <w:kern w:val="2"/>
          <w:sz w:val="28"/>
          <w:szCs w:val="28"/>
          <w:lang w:eastAsia="he-IL"/>
        </w:rPr>
      </w:pPr>
    </w:p>
    <w:p w:rsidR="00DC2ED7" w:rsidRDefault="00DC2ED7" w:rsidP="00DC2ED7">
      <w:pPr>
        <w:bidi w:val="0"/>
        <w:jc w:val="center"/>
        <w:rPr>
          <w:rFonts w:hint="cs"/>
          <w:rtl/>
        </w:rPr>
      </w:pPr>
      <w:bookmarkStart w:id="0" w:name="_GoBack"/>
      <w:bookmarkEnd w:id="0"/>
      <w:r>
        <w:t xml:space="preserve">Rachel </w:t>
      </w:r>
      <w:proofErr w:type="spellStart"/>
      <w:r>
        <w:t>Kantz</w:t>
      </w:r>
      <w:proofErr w:type="spellEnd"/>
      <w:r>
        <w:t xml:space="preserve"> </w:t>
      </w:r>
      <w:proofErr w:type="spellStart"/>
      <w:r>
        <w:t>Feder</w:t>
      </w:r>
      <w:proofErr w:type="spellEnd"/>
    </w:p>
    <w:p w:rsidR="00DC2ED7" w:rsidRDefault="00DC2ED7" w:rsidP="00620D7C">
      <w:pPr>
        <w:spacing w:line="480" w:lineRule="auto"/>
        <w:jc w:val="both"/>
        <w:rPr>
          <w:rtl/>
        </w:rPr>
      </w:pPr>
    </w:p>
    <w:p w:rsidR="00DC2ED7" w:rsidRDefault="00DC2ED7" w:rsidP="00620D7C">
      <w:pPr>
        <w:spacing w:line="480" w:lineRule="auto"/>
        <w:jc w:val="both"/>
        <w:rPr>
          <w:rtl/>
        </w:rPr>
      </w:pPr>
    </w:p>
    <w:p w:rsidR="001979DA" w:rsidRDefault="00107382" w:rsidP="00620D7C">
      <w:pPr>
        <w:spacing w:line="480" w:lineRule="auto"/>
        <w:jc w:val="both"/>
        <w:rPr>
          <w:rFonts w:hint="cs"/>
        </w:rPr>
      </w:pPr>
      <w:r>
        <w:rPr>
          <w:rFonts w:hint="cs"/>
          <w:rtl/>
        </w:rPr>
        <w:t>עבודה זו בוחנת את כת</w:t>
      </w:r>
      <w:r w:rsidR="00620D7C">
        <w:rPr>
          <w:rFonts w:hint="cs"/>
          <w:rtl/>
        </w:rPr>
        <w:t xml:space="preserve">ביו של האייתולה מחמד בקר אל-צדר </w:t>
      </w:r>
      <w:r>
        <w:rPr>
          <w:rFonts w:hint="cs"/>
          <w:rtl/>
        </w:rPr>
        <w:t>, איש הדת השיעי האנטי-קומוניסטי הידוע בהתנגדותו למשטר הבעת׳ בעיראק. מאז הוצאתו להורג בשנת 1980, תלמידיו של אל-צדר, כמו גם שחקנים אחרים בזירה השיעית בעיראק, נלחמו על הסמכות לתרגם את עמדותיו  בנושאים פוליטיים, דתיים, וחברתיים שונים. התחרות שהתנהלה סביב ה</w:t>
      </w:r>
      <w:r w:rsidR="002F1F16">
        <w:rPr>
          <w:rFonts w:hint="cs"/>
          <w:rtl/>
        </w:rPr>
        <w:t xml:space="preserve">יכולת לעשות </w:t>
      </w:r>
      <w:r>
        <w:rPr>
          <w:rFonts w:hint="cs"/>
          <w:rtl/>
        </w:rPr>
        <w:t>שימוש ברעיונותיו של אל</w:t>
      </w:r>
      <w:r w:rsidR="002F1F16">
        <w:rPr>
          <w:rFonts w:hint="cs"/>
          <w:rtl/>
        </w:rPr>
        <w:t>-צדר ובמורשת הסימבולית שהותיר אחריו בעיראק שלאחר 2003</w:t>
      </w:r>
      <w:r>
        <w:rPr>
          <w:rFonts w:hint="cs"/>
          <w:rtl/>
        </w:rPr>
        <w:t xml:space="preserve"> </w:t>
      </w:r>
      <w:r w:rsidR="002F1F16" w:rsidRPr="006C4A70">
        <w:rPr>
          <w:rFonts w:hint="cs"/>
          <w:rtl/>
        </w:rPr>
        <w:t>סתרה</w:t>
      </w:r>
      <w:r w:rsidR="002F1F16">
        <w:rPr>
          <w:rFonts w:hint="cs"/>
          <w:rtl/>
        </w:rPr>
        <w:t xml:space="preserve"> את הערך ההיסטורי שהיה לעבודותיו בתוך התחייה </w:t>
      </w:r>
      <w:r w:rsidR="002F1F16" w:rsidRPr="006C4A70">
        <w:rPr>
          <w:rFonts w:hint="cs"/>
          <w:rtl/>
        </w:rPr>
        <w:t>האסלאמית</w:t>
      </w:r>
      <w:r w:rsidR="002F1F16">
        <w:rPr>
          <w:rFonts w:hint="cs"/>
          <w:rtl/>
        </w:rPr>
        <w:t xml:space="preserve"> ומודרניזציה. כמו כן, </w:t>
      </w:r>
      <w:r w:rsidR="00FA65A5">
        <w:rPr>
          <w:rFonts w:hint="cs"/>
          <w:rtl/>
        </w:rPr>
        <w:t>הספרות המ</w:t>
      </w:r>
      <w:r w:rsidR="002F1F16">
        <w:rPr>
          <w:rFonts w:hint="cs"/>
          <w:rtl/>
        </w:rPr>
        <w:t>חקר</w:t>
      </w:r>
      <w:r w:rsidR="00FA65A5">
        <w:rPr>
          <w:rFonts w:hint="cs"/>
          <w:rtl/>
        </w:rPr>
        <w:t>ית שנכתבה</w:t>
      </w:r>
      <w:r w:rsidR="002F1F16">
        <w:rPr>
          <w:rFonts w:hint="cs"/>
          <w:rtl/>
        </w:rPr>
        <w:t xml:space="preserve"> </w:t>
      </w:r>
      <w:r w:rsidR="00FA65A5">
        <w:rPr>
          <w:rFonts w:hint="cs"/>
          <w:rtl/>
        </w:rPr>
        <w:t xml:space="preserve">על </w:t>
      </w:r>
      <w:r w:rsidR="002F1F16">
        <w:rPr>
          <w:rFonts w:hint="cs"/>
          <w:rtl/>
        </w:rPr>
        <w:t>פעילותו של אל-צדר</w:t>
      </w:r>
      <w:r w:rsidR="00FA65A5">
        <w:rPr>
          <w:rFonts w:hint="cs"/>
          <w:rtl/>
        </w:rPr>
        <w:t xml:space="preserve"> השתמשה בפרדיגמה של פונדמנטליזם אסלאמי, והשמיטה תוך כך חלקים חשובים מהגותו האינטלקטואלית ומטרותיה. מחקר זה  מציג נרטיב היסטורי אחר המתייחס להשפעתו של אל-צדר במעגלי שיח שעדיין לא נחקרו בעבר, תוך התחקות אחר התפקיד הסוציולוגי שמילא אל-צדר. </w:t>
      </w:r>
      <w:r w:rsidR="00FA65A5" w:rsidRPr="006C4A70">
        <w:rPr>
          <w:rFonts w:hint="cs"/>
          <w:rtl/>
        </w:rPr>
        <w:t xml:space="preserve">למעשה, מחקר זה </w:t>
      </w:r>
      <w:r w:rsidR="00252C6D" w:rsidRPr="006C4A70">
        <w:rPr>
          <w:rFonts w:hint="cs"/>
          <w:rtl/>
        </w:rPr>
        <w:t>יוצא כנגד ה</w:t>
      </w:r>
      <w:r w:rsidR="00FA65A5" w:rsidRPr="006C4A70">
        <w:rPr>
          <w:rFonts w:hint="cs"/>
          <w:rtl/>
        </w:rPr>
        <w:t>תיאור הפשטני של אל-צדר כפונדמנטליסט אסלאמי</w:t>
      </w:r>
      <w:r w:rsidR="00252C6D" w:rsidRPr="006C4A70">
        <w:rPr>
          <w:rFonts w:hint="cs"/>
          <w:rtl/>
        </w:rPr>
        <w:t xml:space="preserve"> תוך חקירת המיזוג שאל-צדר ביצע בין מסורות פוליטיות ותרבותיות רבות.</w:t>
      </w:r>
      <w:r w:rsidR="00252C6D">
        <w:rPr>
          <w:rFonts w:hint="cs"/>
          <w:rtl/>
        </w:rPr>
        <w:t xml:space="preserve"> מחקר זה מסביר כיצד תפישת העולם האקלקטית של אל-צדר התכתבה עם רפורמיזם אסלאמי, מודרניות ערבית ופילוסופיה פוליטית, דה-קולוניאליזם, תהליכים שונים בזירה הלאומית העיראקית, תרבות מדעית-מודרנית ותחומי מודרנה חדשים כמו למשל צמיחת שדה המחקר של הפסיכולוגיה. </w:t>
      </w:r>
      <w:r w:rsidR="00A67BAA">
        <w:rPr>
          <w:rFonts w:hint="cs"/>
          <w:rtl/>
        </w:rPr>
        <w:t xml:space="preserve">לראשונה, מחקר זה </w:t>
      </w:r>
      <w:r w:rsidR="00795B53">
        <w:rPr>
          <w:rFonts w:hint="cs"/>
          <w:rtl/>
        </w:rPr>
        <w:t xml:space="preserve">חוקר את המחויבות המורכבת של אל-צדר </w:t>
      </w:r>
      <w:proofErr w:type="spellStart"/>
      <w:r w:rsidR="00795B53">
        <w:rPr>
          <w:rFonts w:hint="cs"/>
          <w:rtl/>
        </w:rPr>
        <w:t>למרכסיסזם</w:t>
      </w:r>
      <w:proofErr w:type="spellEnd"/>
      <w:r w:rsidR="00795B53">
        <w:rPr>
          <w:rFonts w:hint="cs"/>
          <w:rtl/>
        </w:rPr>
        <w:t xml:space="preserve"> והביטוי הפוליטי והחברתי שהיה לכך. תשומת לב מרכזית תינתן לאופן שבו לעיתים, אידאולוגיית השמאל השפיעה על אל-צדר להגן על המסורת השיעית, בעוד שפעמים אחרות ניכוס הרעיונות האידיאולוגיים הללו הובילו אותו לחרוג מהנורמות הפוליטיות והתפישתיות של האסלאם השיעי. אל-צדר מוצג באור חדש כמודרניסט אשר הושפע </w:t>
      </w:r>
      <w:r w:rsidR="006D3A35">
        <w:rPr>
          <w:rFonts w:hint="cs"/>
          <w:rtl/>
        </w:rPr>
        <w:t>תפישות אסלאמיות-סוניות</w:t>
      </w:r>
      <w:r w:rsidR="00795B53">
        <w:rPr>
          <w:rFonts w:hint="cs"/>
          <w:rtl/>
        </w:rPr>
        <w:t xml:space="preserve">, עמדות ליברליות-מערביות, וטרמינולוגיה מרכסיסטית, ורצון לקדם </w:t>
      </w:r>
      <w:r w:rsidR="00DF4184">
        <w:rPr>
          <w:rFonts w:hint="cs"/>
          <w:rtl/>
        </w:rPr>
        <w:t xml:space="preserve">מודרנה אסלאמית המעוגנת ברצונו החופשי של האדם, עקרונות של צדק חברתי </w:t>
      </w:r>
      <w:r w:rsidR="00DF4184" w:rsidRPr="006C4A70">
        <w:rPr>
          <w:rFonts w:hint="cs"/>
          <w:rtl/>
        </w:rPr>
        <w:t xml:space="preserve">וריבונות </w:t>
      </w:r>
      <w:r w:rsidR="006C4A70">
        <w:rPr>
          <w:rFonts w:hint="cs"/>
          <w:rtl/>
        </w:rPr>
        <w:t>ההמון</w:t>
      </w:r>
      <w:r w:rsidR="00DF4184">
        <w:rPr>
          <w:rFonts w:hint="cs"/>
          <w:rtl/>
        </w:rPr>
        <w:t>.</w:t>
      </w:r>
    </w:p>
    <w:sectPr w:rsidR="001979DA" w:rsidSect="00A65E6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F6" w:rsidRDefault="000F0CF6">
      <w:r>
        <w:separator/>
      </w:r>
    </w:p>
  </w:endnote>
  <w:endnote w:type="continuationSeparator" w:id="0">
    <w:p w:rsidR="000F0CF6" w:rsidRDefault="000F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0" w:rsidRDefault="00213630" w:rsidP="00DD7F93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213630" w:rsidRDefault="00213630" w:rsidP="005D0C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30" w:rsidRDefault="00213630" w:rsidP="00DD7F93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DC2ED7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213630" w:rsidRDefault="00213630" w:rsidP="005D0C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F6" w:rsidRDefault="000F0CF6">
      <w:r>
        <w:separator/>
      </w:r>
    </w:p>
  </w:footnote>
  <w:footnote w:type="continuationSeparator" w:id="0">
    <w:p w:rsidR="000F0CF6" w:rsidRDefault="000F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468"/>
    <w:multiLevelType w:val="hybridMultilevel"/>
    <w:tmpl w:val="E50C8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D1"/>
    <w:rsid w:val="00005CA8"/>
    <w:rsid w:val="000116DA"/>
    <w:rsid w:val="000430D6"/>
    <w:rsid w:val="00050906"/>
    <w:rsid w:val="0006237A"/>
    <w:rsid w:val="00066FC2"/>
    <w:rsid w:val="00082186"/>
    <w:rsid w:val="000C3186"/>
    <w:rsid w:val="000E4DFA"/>
    <w:rsid w:val="000E6715"/>
    <w:rsid w:val="000F0CF6"/>
    <w:rsid w:val="00107382"/>
    <w:rsid w:val="0014336D"/>
    <w:rsid w:val="00183E45"/>
    <w:rsid w:val="001979DA"/>
    <w:rsid w:val="001D7E50"/>
    <w:rsid w:val="001E27C8"/>
    <w:rsid w:val="00213630"/>
    <w:rsid w:val="00215AF1"/>
    <w:rsid w:val="00252C6D"/>
    <w:rsid w:val="002B09C8"/>
    <w:rsid w:val="002F1F16"/>
    <w:rsid w:val="003001F9"/>
    <w:rsid w:val="00391608"/>
    <w:rsid w:val="003E7A36"/>
    <w:rsid w:val="003F74E9"/>
    <w:rsid w:val="00410DCA"/>
    <w:rsid w:val="00412B75"/>
    <w:rsid w:val="00443D1D"/>
    <w:rsid w:val="004618F9"/>
    <w:rsid w:val="004A0DD1"/>
    <w:rsid w:val="004B2799"/>
    <w:rsid w:val="004B4B3A"/>
    <w:rsid w:val="004C3E83"/>
    <w:rsid w:val="004C711F"/>
    <w:rsid w:val="004D0758"/>
    <w:rsid w:val="004E2098"/>
    <w:rsid w:val="00510586"/>
    <w:rsid w:val="005356B4"/>
    <w:rsid w:val="00564FC7"/>
    <w:rsid w:val="005D0C85"/>
    <w:rsid w:val="00605801"/>
    <w:rsid w:val="00616284"/>
    <w:rsid w:val="00620D7C"/>
    <w:rsid w:val="00631442"/>
    <w:rsid w:val="006C4A70"/>
    <w:rsid w:val="006D2A23"/>
    <w:rsid w:val="006D3A35"/>
    <w:rsid w:val="007037F0"/>
    <w:rsid w:val="0073171B"/>
    <w:rsid w:val="00763DC5"/>
    <w:rsid w:val="0078374D"/>
    <w:rsid w:val="00793AD1"/>
    <w:rsid w:val="00795B53"/>
    <w:rsid w:val="007A0CE2"/>
    <w:rsid w:val="007D4F80"/>
    <w:rsid w:val="00810521"/>
    <w:rsid w:val="00854047"/>
    <w:rsid w:val="00891B6A"/>
    <w:rsid w:val="008A76A9"/>
    <w:rsid w:val="00911482"/>
    <w:rsid w:val="009344F7"/>
    <w:rsid w:val="009452E6"/>
    <w:rsid w:val="00950936"/>
    <w:rsid w:val="0098434F"/>
    <w:rsid w:val="009B59AE"/>
    <w:rsid w:val="009D1ADA"/>
    <w:rsid w:val="009D4DA4"/>
    <w:rsid w:val="009F4992"/>
    <w:rsid w:val="00A3657A"/>
    <w:rsid w:val="00A47BB6"/>
    <w:rsid w:val="00A65E6C"/>
    <w:rsid w:val="00A67BAA"/>
    <w:rsid w:val="00A75ABC"/>
    <w:rsid w:val="00A9324F"/>
    <w:rsid w:val="00AB076A"/>
    <w:rsid w:val="00B023D6"/>
    <w:rsid w:val="00B26420"/>
    <w:rsid w:val="00B41F06"/>
    <w:rsid w:val="00B43E24"/>
    <w:rsid w:val="00BC719C"/>
    <w:rsid w:val="00C3584C"/>
    <w:rsid w:val="00C60C37"/>
    <w:rsid w:val="00C74651"/>
    <w:rsid w:val="00C85284"/>
    <w:rsid w:val="00CA5638"/>
    <w:rsid w:val="00D05B7F"/>
    <w:rsid w:val="00DC2ED7"/>
    <w:rsid w:val="00DD4533"/>
    <w:rsid w:val="00DD7F93"/>
    <w:rsid w:val="00DF4184"/>
    <w:rsid w:val="00E04E25"/>
    <w:rsid w:val="00E35FA9"/>
    <w:rsid w:val="00E455B9"/>
    <w:rsid w:val="00E54089"/>
    <w:rsid w:val="00E60802"/>
    <w:rsid w:val="00E63745"/>
    <w:rsid w:val="00EC1B00"/>
    <w:rsid w:val="00ED3BFE"/>
    <w:rsid w:val="00ED5DAD"/>
    <w:rsid w:val="00EE1B44"/>
    <w:rsid w:val="00EE5532"/>
    <w:rsid w:val="00F03968"/>
    <w:rsid w:val="00F149DD"/>
    <w:rsid w:val="00F2679D"/>
    <w:rsid w:val="00F41986"/>
    <w:rsid w:val="00FA65A5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05172-CA1E-44D2-9C63-B083B9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616284"/>
    <w:rPr>
      <w:sz w:val="20"/>
      <w:szCs w:val="20"/>
    </w:rPr>
  </w:style>
  <w:style w:type="character" w:customStyle="1" w:styleId="a4">
    <w:name w:val="טקסט הערת שוליים תו"/>
    <w:link w:val="a3"/>
    <w:semiHidden/>
    <w:rsid w:val="00616284"/>
    <w:rPr>
      <w:lang w:val="en-US" w:eastAsia="en-US" w:bidi="he-IL"/>
    </w:rPr>
  </w:style>
  <w:style w:type="character" w:styleId="a5">
    <w:name w:val="footnote reference"/>
    <w:semiHidden/>
    <w:rsid w:val="00616284"/>
    <w:rPr>
      <w:vertAlign w:val="superscript"/>
    </w:rPr>
  </w:style>
  <w:style w:type="paragraph" w:styleId="a6">
    <w:name w:val="footer"/>
    <w:basedOn w:val="a"/>
    <w:rsid w:val="005D0C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D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TAU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image_sorento</dc:creator>
  <cp:keywords/>
  <dc:description/>
  <cp:lastModifiedBy>USER</cp:lastModifiedBy>
  <cp:revision>2</cp:revision>
  <dcterms:created xsi:type="dcterms:W3CDTF">2017-07-17T10:31:00Z</dcterms:created>
  <dcterms:modified xsi:type="dcterms:W3CDTF">2017-07-17T10:31:00Z</dcterms:modified>
</cp:coreProperties>
</file>